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1D" w:rsidRDefault="0081471D" w:rsidP="003C0BAA">
      <w:pPr>
        <w:jc w:val="center"/>
      </w:pPr>
    </w:p>
    <w:p w:rsidR="0081471D" w:rsidRPr="0081471D" w:rsidRDefault="0081471D" w:rsidP="003C0BAA">
      <w:pPr>
        <w:jc w:val="center"/>
        <w:rPr>
          <w:sz w:val="48"/>
          <w:szCs w:val="48"/>
        </w:rPr>
      </w:pPr>
      <w:r w:rsidRPr="0081471D">
        <w:rPr>
          <w:sz w:val="48"/>
          <w:szCs w:val="48"/>
        </w:rPr>
        <w:t xml:space="preserve">Town of Chebeague Island </w:t>
      </w:r>
    </w:p>
    <w:p w:rsidR="0081471D" w:rsidRDefault="0081471D" w:rsidP="003C0BAA">
      <w:pPr>
        <w:jc w:val="center"/>
      </w:pPr>
    </w:p>
    <w:p w:rsidR="0081471D" w:rsidRDefault="0081471D" w:rsidP="003C0BAA">
      <w:pPr>
        <w:jc w:val="center"/>
      </w:pPr>
    </w:p>
    <w:p w:rsidR="003C0BAA" w:rsidRPr="0081471D" w:rsidRDefault="003C0BAA" w:rsidP="003C0BAA">
      <w:pPr>
        <w:jc w:val="center"/>
        <w:rPr>
          <w:b/>
          <w:bCs/>
          <w:sz w:val="32"/>
          <w:szCs w:val="32"/>
          <w:u w:val="single"/>
        </w:rPr>
      </w:pPr>
      <w:r w:rsidRPr="0081471D">
        <w:rPr>
          <w:b/>
          <w:bCs/>
          <w:sz w:val="32"/>
          <w:szCs w:val="32"/>
          <w:u w:val="single"/>
        </w:rPr>
        <w:t>Broadband Survey</w:t>
      </w:r>
    </w:p>
    <w:p w:rsidR="003C0BAA" w:rsidRPr="0081471D" w:rsidRDefault="003C0BAA" w:rsidP="003C0BAA">
      <w:pPr>
        <w:jc w:val="center"/>
        <w:rPr>
          <w:sz w:val="32"/>
          <w:szCs w:val="32"/>
        </w:rPr>
      </w:pPr>
    </w:p>
    <w:p w:rsidR="003C0BAA" w:rsidRPr="0081471D" w:rsidRDefault="003C0BAA" w:rsidP="003C0BAA">
      <w:pPr>
        <w:rPr>
          <w:sz w:val="32"/>
          <w:szCs w:val="32"/>
        </w:rPr>
      </w:pPr>
      <w:r w:rsidRPr="0081471D">
        <w:rPr>
          <w:sz w:val="32"/>
          <w:szCs w:val="32"/>
        </w:rPr>
        <w:t>The majority of Chebeague voters in attendance at the 2019 Town Meeting did not support a specific Broadband plan that was presented.</w:t>
      </w:r>
    </w:p>
    <w:p w:rsidR="003C0BAA" w:rsidRPr="0081471D" w:rsidRDefault="003C0BAA" w:rsidP="003C0BAA">
      <w:pPr>
        <w:rPr>
          <w:sz w:val="32"/>
          <w:szCs w:val="32"/>
        </w:rPr>
      </w:pPr>
    </w:p>
    <w:p w:rsidR="003C0BAA" w:rsidRPr="0081471D" w:rsidRDefault="003C0BAA" w:rsidP="003C0BAA">
      <w:pPr>
        <w:rPr>
          <w:sz w:val="32"/>
          <w:szCs w:val="32"/>
        </w:rPr>
      </w:pPr>
      <w:r w:rsidRPr="0081471D">
        <w:rPr>
          <w:sz w:val="32"/>
          <w:szCs w:val="32"/>
        </w:rPr>
        <w:t>Since that time</w:t>
      </w:r>
      <w:r w:rsidR="00D129FF" w:rsidRPr="0081471D">
        <w:rPr>
          <w:sz w:val="32"/>
          <w:szCs w:val="32"/>
        </w:rPr>
        <w:t>,</w:t>
      </w:r>
      <w:r w:rsidRPr="0081471D">
        <w:rPr>
          <w:sz w:val="32"/>
          <w:szCs w:val="32"/>
        </w:rPr>
        <w:t xml:space="preserve"> various models of Internet upgrades have been successfully implemented on </w:t>
      </w:r>
      <w:r w:rsidR="00D129FF" w:rsidRPr="0081471D">
        <w:rPr>
          <w:sz w:val="32"/>
          <w:szCs w:val="32"/>
        </w:rPr>
        <w:t>some</w:t>
      </w:r>
      <w:r w:rsidRPr="0081471D">
        <w:rPr>
          <w:sz w:val="32"/>
          <w:szCs w:val="32"/>
        </w:rPr>
        <w:t xml:space="preserve"> Maine islands and </w:t>
      </w:r>
      <w:r w:rsidR="00D129FF" w:rsidRPr="0081471D">
        <w:rPr>
          <w:sz w:val="32"/>
          <w:szCs w:val="32"/>
        </w:rPr>
        <w:t xml:space="preserve">in </w:t>
      </w:r>
      <w:r w:rsidRPr="0081471D">
        <w:rPr>
          <w:sz w:val="32"/>
          <w:szCs w:val="32"/>
        </w:rPr>
        <w:t>small coastal communities</w:t>
      </w:r>
      <w:r w:rsidR="00D129FF" w:rsidRPr="0081471D">
        <w:rPr>
          <w:sz w:val="32"/>
          <w:szCs w:val="32"/>
        </w:rPr>
        <w:t>.</w:t>
      </w:r>
      <w:r w:rsidRPr="0081471D">
        <w:rPr>
          <w:sz w:val="32"/>
          <w:szCs w:val="32"/>
        </w:rPr>
        <w:t xml:space="preserve"> </w:t>
      </w:r>
      <w:r w:rsidR="00D129FF" w:rsidRPr="0081471D">
        <w:rPr>
          <w:sz w:val="32"/>
          <w:szCs w:val="32"/>
        </w:rPr>
        <w:t xml:space="preserve"> T</w:t>
      </w:r>
      <w:r w:rsidRPr="0081471D">
        <w:rPr>
          <w:sz w:val="32"/>
          <w:szCs w:val="32"/>
        </w:rPr>
        <w:t xml:space="preserve">he State of Maine and the Federal government are increasing funding opportunities.  Those </w:t>
      </w:r>
      <w:r w:rsidR="00D129FF" w:rsidRPr="0081471D">
        <w:rPr>
          <w:sz w:val="32"/>
          <w:szCs w:val="32"/>
        </w:rPr>
        <w:t xml:space="preserve">developments, </w:t>
      </w:r>
      <w:r w:rsidRPr="0081471D">
        <w:rPr>
          <w:sz w:val="32"/>
          <w:szCs w:val="32"/>
        </w:rPr>
        <w:t xml:space="preserve">coupled with many Chebeaguers’ </w:t>
      </w:r>
      <w:r w:rsidR="00D129FF" w:rsidRPr="0081471D">
        <w:rPr>
          <w:sz w:val="32"/>
          <w:szCs w:val="32"/>
        </w:rPr>
        <w:t xml:space="preserve">increased </w:t>
      </w:r>
      <w:r w:rsidRPr="0081471D">
        <w:rPr>
          <w:sz w:val="32"/>
          <w:szCs w:val="32"/>
        </w:rPr>
        <w:t xml:space="preserve">dependence on the </w:t>
      </w:r>
      <w:r w:rsidR="0081471D" w:rsidRPr="0081471D">
        <w:rPr>
          <w:sz w:val="32"/>
          <w:szCs w:val="32"/>
        </w:rPr>
        <w:t>i</w:t>
      </w:r>
      <w:r w:rsidRPr="0081471D">
        <w:rPr>
          <w:sz w:val="32"/>
          <w:szCs w:val="32"/>
        </w:rPr>
        <w:t xml:space="preserve">nternet during the Covid pandemic, </w:t>
      </w:r>
      <w:r w:rsidR="0081471D" w:rsidRPr="0081471D">
        <w:rPr>
          <w:sz w:val="32"/>
          <w:szCs w:val="32"/>
        </w:rPr>
        <w:t>have resulted</w:t>
      </w:r>
      <w:r w:rsidRPr="0081471D">
        <w:rPr>
          <w:sz w:val="32"/>
          <w:szCs w:val="32"/>
        </w:rPr>
        <w:t xml:space="preserve"> in a renewed interest </w:t>
      </w:r>
      <w:r w:rsidR="00D129FF" w:rsidRPr="0081471D">
        <w:rPr>
          <w:sz w:val="32"/>
          <w:szCs w:val="32"/>
        </w:rPr>
        <w:t xml:space="preserve">by islanders </w:t>
      </w:r>
      <w:r w:rsidRPr="0081471D">
        <w:rPr>
          <w:sz w:val="32"/>
          <w:szCs w:val="32"/>
        </w:rPr>
        <w:t xml:space="preserve">in upgrading the island’s access </w:t>
      </w:r>
      <w:r w:rsidR="00E37C30" w:rsidRPr="0081471D">
        <w:rPr>
          <w:sz w:val="32"/>
          <w:szCs w:val="32"/>
        </w:rPr>
        <w:t xml:space="preserve">to </w:t>
      </w:r>
      <w:r w:rsidRPr="0081471D">
        <w:rPr>
          <w:sz w:val="32"/>
          <w:szCs w:val="32"/>
        </w:rPr>
        <w:t xml:space="preserve">and </w:t>
      </w:r>
      <w:r w:rsidR="00E37C30" w:rsidRPr="0081471D">
        <w:rPr>
          <w:sz w:val="32"/>
          <w:szCs w:val="32"/>
        </w:rPr>
        <w:t>improving the quality of affordable internet for the entire island.</w:t>
      </w:r>
      <w:r w:rsidRPr="0081471D">
        <w:rPr>
          <w:sz w:val="32"/>
          <w:szCs w:val="32"/>
        </w:rPr>
        <w:t xml:space="preserve"> </w:t>
      </w:r>
    </w:p>
    <w:p w:rsidR="00E37C30" w:rsidRPr="0081471D" w:rsidRDefault="00E37C30" w:rsidP="003C0BAA">
      <w:pPr>
        <w:rPr>
          <w:sz w:val="32"/>
          <w:szCs w:val="32"/>
        </w:rPr>
      </w:pPr>
    </w:p>
    <w:p w:rsidR="00E37C30" w:rsidRPr="0081471D" w:rsidRDefault="00E37C30" w:rsidP="003C0BAA">
      <w:pPr>
        <w:rPr>
          <w:sz w:val="32"/>
          <w:szCs w:val="32"/>
        </w:rPr>
      </w:pPr>
      <w:r w:rsidRPr="0081471D">
        <w:rPr>
          <w:sz w:val="32"/>
          <w:szCs w:val="32"/>
        </w:rPr>
        <w:t xml:space="preserve">The Board of Selectmen is considering creating a working group to evaluate various options that other communities have utilized and could work on Chebeague. The Board would like your input.  Please complete the following </w:t>
      </w:r>
      <w:r w:rsidR="00D129FF" w:rsidRPr="0081471D">
        <w:rPr>
          <w:sz w:val="32"/>
          <w:szCs w:val="32"/>
        </w:rPr>
        <w:t xml:space="preserve">brief </w:t>
      </w:r>
      <w:r w:rsidRPr="0081471D">
        <w:rPr>
          <w:sz w:val="32"/>
          <w:szCs w:val="32"/>
        </w:rPr>
        <w:t>survey to share your opinion.</w:t>
      </w:r>
    </w:p>
    <w:p w:rsidR="00E37C30" w:rsidRPr="0081471D" w:rsidRDefault="00E37C30" w:rsidP="003C0BAA">
      <w:pPr>
        <w:rPr>
          <w:sz w:val="32"/>
          <w:szCs w:val="32"/>
        </w:rPr>
      </w:pPr>
    </w:p>
    <w:p w:rsidR="00E37C30" w:rsidRPr="0081471D" w:rsidRDefault="00E37C30" w:rsidP="00E37C3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1471D">
        <w:rPr>
          <w:sz w:val="32"/>
          <w:szCs w:val="32"/>
        </w:rPr>
        <w:t>I am:</w:t>
      </w:r>
      <w:r w:rsidR="00D129FF" w:rsidRPr="0081471D">
        <w:rPr>
          <w:sz w:val="32"/>
          <w:szCs w:val="32"/>
        </w:rPr>
        <w:t xml:space="preserve"> Check 1</w:t>
      </w:r>
    </w:p>
    <w:p w:rsidR="00E37C30" w:rsidRPr="0081471D" w:rsidRDefault="00E37C30" w:rsidP="00E37C30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1471D">
        <w:rPr>
          <w:sz w:val="32"/>
          <w:szCs w:val="32"/>
        </w:rPr>
        <w:t>_____a Chebeague vote</w:t>
      </w:r>
      <w:r w:rsidR="00D129FF" w:rsidRPr="0081471D">
        <w:rPr>
          <w:sz w:val="32"/>
          <w:szCs w:val="32"/>
        </w:rPr>
        <w:t>r</w:t>
      </w:r>
    </w:p>
    <w:p w:rsidR="00D129FF" w:rsidRPr="0081471D" w:rsidRDefault="00D129FF" w:rsidP="00E37C30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1471D">
        <w:rPr>
          <w:sz w:val="32"/>
          <w:szCs w:val="32"/>
        </w:rPr>
        <w:t>_____ a nonresident taxpayer</w:t>
      </w:r>
    </w:p>
    <w:p w:rsidR="00D129FF" w:rsidRPr="0081471D" w:rsidRDefault="00D129FF" w:rsidP="00E37C30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1471D">
        <w:rPr>
          <w:sz w:val="32"/>
          <w:szCs w:val="32"/>
        </w:rPr>
        <w:t>_____ a frequent Chebeague visitor</w:t>
      </w:r>
    </w:p>
    <w:p w:rsidR="00D129FF" w:rsidRPr="0081471D" w:rsidRDefault="00D129FF" w:rsidP="00D129F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1471D">
        <w:rPr>
          <w:sz w:val="32"/>
          <w:szCs w:val="32"/>
        </w:rPr>
        <w:t>Check 1</w:t>
      </w:r>
    </w:p>
    <w:p w:rsidR="00D129FF" w:rsidRPr="0081471D" w:rsidRDefault="00D129FF" w:rsidP="00D129FF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1471D">
        <w:rPr>
          <w:sz w:val="32"/>
          <w:szCs w:val="32"/>
        </w:rPr>
        <w:t xml:space="preserve"> _____I support the creation of a Town committee to evaluate improved internet options for Chebeague</w:t>
      </w:r>
    </w:p>
    <w:p w:rsidR="00D129FF" w:rsidRPr="0081471D" w:rsidRDefault="00D129FF" w:rsidP="00D129FF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1471D">
        <w:rPr>
          <w:sz w:val="32"/>
          <w:szCs w:val="32"/>
        </w:rPr>
        <w:t>_____I do not support the creation of a Town committee to evaluate improved internet options for Chebeague</w:t>
      </w:r>
    </w:p>
    <w:p w:rsidR="00D129FF" w:rsidRDefault="00D129FF" w:rsidP="00D129FF">
      <w:pPr>
        <w:ind w:left="720"/>
      </w:pPr>
    </w:p>
    <w:sectPr w:rsidR="00D129FF" w:rsidSect="003C0BAA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095"/>
    <w:multiLevelType w:val="hybridMultilevel"/>
    <w:tmpl w:val="4D76F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3C0BAA"/>
    <w:rsid w:val="00114B06"/>
    <w:rsid w:val="003C0BAA"/>
    <w:rsid w:val="0081471D"/>
    <w:rsid w:val="00D129FF"/>
    <w:rsid w:val="00E250C3"/>
    <w:rsid w:val="00E37C30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B0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37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Damon</dc:creator>
  <cp:keywords/>
  <dc:description/>
  <cp:lastModifiedBy>Beverly Johnson</cp:lastModifiedBy>
  <cp:revision>2</cp:revision>
  <dcterms:created xsi:type="dcterms:W3CDTF">2021-01-26T19:28:00Z</dcterms:created>
  <dcterms:modified xsi:type="dcterms:W3CDTF">2021-01-26T19:28:00Z</dcterms:modified>
</cp:coreProperties>
</file>